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0468" w14:textId="77777777" w:rsidR="00C56961" w:rsidRPr="00C56961" w:rsidRDefault="00C56961" w:rsidP="00C56961">
      <w:pPr>
        <w:jc w:val="center"/>
        <w:rPr>
          <w:b/>
          <w:bCs/>
        </w:rPr>
      </w:pPr>
      <w:r w:rsidRPr="00C56961">
        <w:rPr>
          <w:b/>
          <w:bCs/>
        </w:rPr>
        <w:t>JAVNI POZIV</w:t>
      </w:r>
    </w:p>
    <w:p w14:paraId="4E73D96E" w14:textId="77777777" w:rsidR="00C56961" w:rsidRDefault="00C56961" w:rsidP="00C56961">
      <w:pPr>
        <w:jc w:val="center"/>
      </w:pPr>
      <w:r w:rsidRPr="00C56961">
        <w:t>za dodjelu nepovratnih subvencija privatnim iznajmljivačima</w:t>
      </w:r>
      <w:r w:rsidRPr="00C56961">
        <w:br/>
        <w:t>na području Općine Kaštelir-Labinci za 2025. godinu</w:t>
      </w:r>
    </w:p>
    <w:p w14:paraId="4D692E05" w14:textId="77777777" w:rsidR="00C56961" w:rsidRPr="00C56961" w:rsidRDefault="00C56961" w:rsidP="00C56961">
      <w:pPr>
        <w:rPr>
          <w:b/>
          <w:bCs/>
        </w:rPr>
      </w:pPr>
      <w:r w:rsidRPr="00C56961">
        <w:rPr>
          <w:b/>
          <w:bCs/>
        </w:rPr>
        <w:t>I. PREDMET JAVNOG POZIVA</w:t>
      </w:r>
    </w:p>
    <w:p w14:paraId="57176695" w14:textId="77777777" w:rsidR="00C56961" w:rsidRPr="00C56961" w:rsidRDefault="00C56961" w:rsidP="00C56961">
      <w:pPr>
        <w:jc w:val="both"/>
      </w:pPr>
      <w:r w:rsidRPr="00C56961">
        <w:t xml:space="preserve">Općina </w:t>
      </w:r>
      <w:proofErr w:type="spellStart"/>
      <w:r w:rsidRPr="00C56961">
        <w:t>Kaštelir</w:t>
      </w:r>
      <w:proofErr w:type="spellEnd"/>
      <w:r w:rsidRPr="00C56961">
        <w:t>-Labinci-</w:t>
      </w:r>
      <w:proofErr w:type="spellStart"/>
      <w:r w:rsidRPr="00C56961">
        <w:t>Castelliere</w:t>
      </w:r>
      <w:proofErr w:type="spellEnd"/>
      <w:r w:rsidRPr="00C56961">
        <w:t>-</w:t>
      </w:r>
      <w:proofErr w:type="spellStart"/>
      <w:r w:rsidRPr="00C56961">
        <w:t>S.Domenica</w:t>
      </w:r>
      <w:proofErr w:type="spellEnd"/>
      <w:r w:rsidRPr="00C56961">
        <w:t xml:space="preserve"> objavljuje Javni poziv za dodjelu nepovratnih subvencija privatnim iznajmljivačima s područja Općine Kaštelir-Labinci, sukladno Programu poticanja razvoja privatnih iznajmljivača za 2025. godinu.</w:t>
      </w:r>
    </w:p>
    <w:p w14:paraId="37C74A21" w14:textId="77777777" w:rsidR="00C56961" w:rsidRPr="00C56961" w:rsidRDefault="00C56961" w:rsidP="00C56961">
      <w:pPr>
        <w:jc w:val="both"/>
      </w:pPr>
      <w:r w:rsidRPr="00C56961">
        <w:t>Cilj ovog poziva je povećanje kvalitete smještajnih kapaciteta, unaprjeđenje standarda usluge i jačanje konkurentnosti privatnog smještaja.</w:t>
      </w:r>
    </w:p>
    <w:p w14:paraId="388CE7EE" w14:textId="7C2937AF" w:rsidR="00C56961" w:rsidRPr="00C56961" w:rsidRDefault="00C56961" w:rsidP="00C56961">
      <w:pPr>
        <w:rPr>
          <w:b/>
          <w:bCs/>
        </w:rPr>
      </w:pPr>
      <w:r w:rsidRPr="00C56961">
        <w:t> </w:t>
      </w:r>
      <w:r w:rsidRPr="00C56961">
        <w:rPr>
          <w:b/>
          <w:bCs/>
        </w:rPr>
        <w:t>II. PRIHVATLJIVI KORISNICI</w:t>
      </w:r>
    </w:p>
    <w:p w14:paraId="10AA5DEB" w14:textId="77777777" w:rsidR="00C56961" w:rsidRPr="00C56961" w:rsidRDefault="00C56961" w:rsidP="00C56961">
      <w:r w:rsidRPr="00C56961">
        <w:t>Pravo na podnošenje zahtjeva imaju fizičke osobe koje ispunjavaju sljedeće uvjete:</w:t>
      </w:r>
    </w:p>
    <w:p w14:paraId="72E1CCA5" w14:textId="77777777" w:rsidR="00C56961" w:rsidRPr="00C56961" w:rsidRDefault="00C56961" w:rsidP="00C56961">
      <w:pPr>
        <w:numPr>
          <w:ilvl w:val="0"/>
          <w:numId w:val="1"/>
        </w:numPr>
      </w:pPr>
      <w:r w:rsidRPr="00C56961">
        <w:t>imaju važeće Rješenje o odobrenju za pružanje ugostiteljskih usluga u domaćinstvu,</w:t>
      </w:r>
    </w:p>
    <w:p w14:paraId="5B74D2B2" w14:textId="77777777" w:rsidR="00C56961" w:rsidRPr="00C56961" w:rsidRDefault="00C56961" w:rsidP="00C56961">
      <w:pPr>
        <w:numPr>
          <w:ilvl w:val="0"/>
          <w:numId w:val="1"/>
        </w:numPr>
      </w:pPr>
      <w:r w:rsidRPr="00C56961">
        <w:t>objekt se nalazi na području Općine Kaštelir-Labinci,</w:t>
      </w:r>
    </w:p>
    <w:p w14:paraId="2BC3E124" w14:textId="77777777" w:rsidR="00C56961" w:rsidRPr="00C56961" w:rsidRDefault="00C56961" w:rsidP="00C56961">
      <w:pPr>
        <w:numPr>
          <w:ilvl w:val="0"/>
          <w:numId w:val="1"/>
        </w:numPr>
      </w:pPr>
      <w:r w:rsidRPr="00C56961">
        <w:t>imaju prebivalište na području Općine Kaštelir-Labinci,</w:t>
      </w:r>
    </w:p>
    <w:p w14:paraId="14A0D9D4" w14:textId="77777777" w:rsidR="00C56961" w:rsidRPr="00C56961" w:rsidRDefault="00C56961" w:rsidP="00C56961">
      <w:pPr>
        <w:numPr>
          <w:ilvl w:val="0"/>
          <w:numId w:val="1"/>
        </w:numPr>
      </w:pPr>
      <w:r w:rsidRPr="00C56961">
        <w:t>objekt je kategoriziran s tri (3) ili manje zvjezdica,</w:t>
      </w:r>
    </w:p>
    <w:p w14:paraId="79D152E2" w14:textId="5C85D60D" w:rsidR="00C56961" w:rsidRPr="00C56961" w:rsidRDefault="00C56961" w:rsidP="00C56961">
      <w:pPr>
        <w:numPr>
          <w:ilvl w:val="0"/>
          <w:numId w:val="1"/>
        </w:numPr>
      </w:pPr>
      <w:r w:rsidRPr="00C56961">
        <w:t>nemaju dugovanja prema Općini Kaštelir-Labinci i Turističkoj zajednici Općine Kaštelir-Labinci</w:t>
      </w:r>
    </w:p>
    <w:p w14:paraId="6E65A322" w14:textId="77777777" w:rsidR="00C56961" w:rsidRPr="00C56961" w:rsidRDefault="00C56961" w:rsidP="00C56961">
      <w:pPr>
        <w:numPr>
          <w:ilvl w:val="0"/>
          <w:numId w:val="1"/>
        </w:numPr>
      </w:pPr>
      <w:r w:rsidRPr="00C56961">
        <w:t>ostvaruju prosječan godišnji prihod po ležaju do 2.500,00 EUR prema podacima iz obrasca TZ2.</w:t>
      </w:r>
    </w:p>
    <w:p w14:paraId="4C303315" w14:textId="77777777" w:rsidR="00C56961" w:rsidRPr="00C56961" w:rsidRDefault="00C56961" w:rsidP="00C56961">
      <w:r w:rsidRPr="00C56961">
        <w:t>Neprihvatljivi korisnici su: pravne osobe, obrti, trgovačka društva i obiteljska poljoprivredna gospodarstva (OPG).</w:t>
      </w:r>
    </w:p>
    <w:p w14:paraId="42EE8AC9" w14:textId="544A280A" w:rsidR="00C56961" w:rsidRPr="00C56961" w:rsidRDefault="00C56961" w:rsidP="00C56961">
      <w:pPr>
        <w:rPr>
          <w:b/>
          <w:bCs/>
        </w:rPr>
      </w:pPr>
      <w:r w:rsidRPr="00C56961">
        <w:t> </w:t>
      </w:r>
      <w:r w:rsidRPr="00C56961">
        <w:rPr>
          <w:b/>
          <w:bCs/>
        </w:rPr>
        <w:t>III. IZNOS I UVJETI DODJELE SUBVENCIJE</w:t>
      </w:r>
    </w:p>
    <w:p w14:paraId="544F165D" w14:textId="77777777" w:rsidR="00C56961" w:rsidRPr="00C56961" w:rsidRDefault="00C56961" w:rsidP="00C56961">
      <w:pPr>
        <w:numPr>
          <w:ilvl w:val="0"/>
          <w:numId w:val="2"/>
        </w:numPr>
      </w:pPr>
      <w:r w:rsidRPr="00C56961">
        <w:t>Minimalni iznos subvencije po prijavitelju iznosi 50,00 EUR,</w:t>
      </w:r>
    </w:p>
    <w:p w14:paraId="6C683E2B" w14:textId="6157677B" w:rsidR="00C56961" w:rsidRDefault="00C56961" w:rsidP="00E76531">
      <w:pPr>
        <w:numPr>
          <w:ilvl w:val="0"/>
          <w:numId w:val="2"/>
        </w:numPr>
      </w:pPr>
      <w:r w:rsidRPr="00C56961">
        <w:t>Maksimalni iznos subvencije po korisniku iznosi 1.000,00 EUR</w:t>
      </w:r>
      <w:r w:rsidR="00E76531">
        <w:t xml:space="preserve">. </w:t>
      </w:r>
      <w:r w:rsidRPr="00C56961">
        <w:t>U slučaju da zahtjev podnosi žena koja ima 100% vlasništva nad objektom ili osoba mlađa od 30 godina, iznos subvencije uvećava se za 20%, do najviše 1.200,00 EUR.</w:t>
      </w:r>
    </w:p>
    <w:p w14:paraId="7625D5CE" w14:textId="77777777" w:rsidR="00C56961" w:rsidRPr="00C56961" w:rsidRDefault="00C56961" w:rsidP="00C56961">
      <w:r w:rsidRPr="00C56961">
        <w:t>Subvencija iznosi 50,00 EUR po ležaju, a dodjeljuje se do iskorištenja raspoloživih sredstava planiranih u proračunu Općine Kaštelir-Labinci za 2025. godinu.</w:t>
      </w:r>
    </w:p>
    <w:p w14:paraId="73A74E35" w14:textId="77777777" w:rsidR="00331B7E" w:rsidRDefault="00C56961" w:rsidP="00C56961">
      <w:r w:rsidRPr="00C56961">
        <w:t> </w:t>
      </w:r>
    </w:p>
    <w:p w14:paraId="162AFE21" w14:textId="3C787182" w:rsidR="00C56961" w:rsidRPr="00C56961" w:rsidRDefault="00C56961" w:rsidP="00C56961">
      <w:pPr>
        <w:rPr>
          <w:b/>
          <w:bCs/>
        </w:rPr>
      </w:pPr>
      <w:r w:rsidRPr="00C56961">
        <w:rPr>
          <w:b/>
          <w:bCs/>
        </w:rPr>
        <w:t>IV. POTREBNA DOKUMENTACIJA</w:t>
      </w:r>
    </w:p>
    <w:p w14:paraId="0A63F86E" w14:textId="77777777" w:rsidR="00C56961" w:rsidRPr="00C56961" w:rsidRDefault="00C56961" w:rsidP="00C56961">
      <w:r w:rsidRPr="00C56961">
        <w:t>Uz popunjen obrazac zahtjeva, prijavitelji su dužni dostaviti:</w:t>
      </w:r>
    </w:p>
    <w:p w14:paraId="383E4F88" w14:textId="77777777" w:rsidR="00C56961" w:rsidRPr="00C56961" w:rsidRDefault="00C56961" w:rsidP="00C56961">
      <w:pPr>
        <w:numPr>
          <w:ilvl w:val="0"/>
          <w:numId w:val="3"/>
        </w:numPr>
      </w:pPr>
      <w:r w:rsidRPr="00C56961">
        <w:t>Presliku osobne iskaznice,</w:t>
      </w:r>
    </w:p>
    <w:p w14:paraId="497DD764" w14:textId="77777777" w:rsidR="00C56961" w:rsidRPr="00C56961" w:rsidRDefault="00C56961" w:rsidP="00C56961">
      <w:pPr>
        <w:numPr>
          <w:ilvl w:val="0"/>
          <w:numId w:val="3"/>
        </w:numPr>
      </w:pPr>
      <w:r w:rsidRPr="00C56961">
        <w:t>Potvrdu Porezne uprave da prijavitelj nema dugovanja (ne stariju od 30 dana),</w:t>
      </w:r>
    </w:p>
    <w:p w14:paraId="7BBD0000" w14:textId="2A5E337D" w:rsidR="00C56961" w:rsidRPr="00C56961" w:rsidRDefault="00C56961" w:rsidP="00C56961">
      <w:pPr>
        <w:numPr>
          <w:ilvl w:val="0"/>
          <w:numId w:val="3"/>
        </w:numPr>
      </w:pPr>
      <w:r w:rsidRPr="00C56961">
        <w:t xml:space="preserve">Presliku predanog obrasca TZ2 za </w:t>
      </w:r>
      <w:r w:rsidR="003111F2">
        <w:t xml:space="preserve">razdoblje </w:t>
      </w:r>
      <w:r w:rsidR="003111F2" w:rsidRPr="003111F2">
        <w:t>1.1.2025. - 31.12.2025.</w:t>
      </w:r>
    </w:p>
    <w:p w14:paraId="1CB5F6B0" w14:textId="77777777" w:rsidR="00C56961" w:rsidRPr="00C56961" w:rsidRDefault="00C56961" w:rsidP="00C56961">
      <w:pPr>
        <w:numPr>
          <w:ilvl w:val="0"/>
          <w:numId w:val="3"/>
        </w:numPr>
      </w:pPr>
      <w:r w:rsidRPr="00C56961">
        <w:t>Potvrdu TZ Općine Kaštelir-Labinci o podmirenoj članarini i turističkoj pristojbi,</w:t>
      </w:r>
    </w:p>
    <w:p w14:paraId="0BC58CFE" w14:textId="77777777" w:rsidR="00C56961" w:rsidRPr="00C56961" w:rsidRDefault="00C56961" w:rsidP="00C56961">
      <w:pPr>
        <w:numPr>
          <w:ilvl w:val="0"/>
          <w:numId w:val="3"/>
        </w:numPr>
      </w:pPr>
      <w:r w:rsidRPr="00C56961">
        <w:lastRenderedPageBreak/>
        <w:t>Potvrdu Općine Kaštelir-Labinci o podmirenim obvezama,</w:t>
      </w:r>
    </w:p>
    <w:p w14:paraId="34BE9197" w14:textId="77777777" w:rsidR="00C56961" w:rsidRPr="00C56961" w:rsidRDefault="00C56961" w:rsidP="00C56961">
      <w:pPr>
        <w:numPr>
          <w:ilvl w:val="0"/>
          <w:numId w:val="3"/>
        </w:numPr>
      </w:pPr>
      <w:r w:rsidRPr="00C56961">
        <w:t>Presliku računa s vidljivim IBAN-om,</w:t>
      </w:r>
    </w:p>
    <w:p w14:paraId="0DE412DE" w14:textId="77777777" w:rsidR="00C56961" w:rsidRPr="00C56961" w:rsidRDefault="00C56961" w:rsidP="00C56961">
      <w:pPr>
        <w:numPr>
          <w:ilvl w:val="0"/>
          <w:numId w:val="3"/>
        </w:numPr>
      </w:pPr>
      <w:r w:rsidRPr="00C56961">
        <w:t>Izjavu o davanju suglasnosti za obradu osobnih podataka (GDPR).</w:t>
      </w:r>
    </w:p>
    <w:p w14:paraId="01B48D4B" w14:textId="77777777" w:rsidR="00C56961" w:rsidRPr="00C56961" w:rsidRDefault="00C56961" w:rsidP="00C56961">
      <w:r w:rsidRPr="00C56961">
        <w:t>Nepotpune i nepravovremene prijave neće se razmatrati.</w:t>
      </w:r>
    </w:p>
    <w:p w14:paraId="557BF9B6" w14:textId="3BEEDE07" w:rsidR="00C56961" w:rsidRPr="00C56961" w:rsidRDefault="00C56961" w:rsidP="00C56961">
      <w:pPr>
        <w:rPr>
          <w:b/>
          <w:bCs/>
        </w:rPr>
      </w:pPr>
      <w:r w:rsidRPr="00C56961">
        <w:t> </w:t>
      </w:r>
      <w:r w:rsidRPr="00C56961">
        <w:rPr>
          <w:b/>
          <w:bCs/>
        </w:rPr>
        <w:t>V. POSTUPAK DODJELE</w:t>
      </w:r>
    </w:p>
    <w:p w14:paraId="10278B6F" w14:textId="77777777" w:rsidR="00C56961" w:rsidRPr="00C56961" w:rsidRDefault="00C56961" w:rsidP="00C56961">
      <w:pPr>
        <w:jc w:val="both"/>
      </w:pPr>
      <w:r w:rsidRPr="00C56961">
        <w:t>Prijave se obrađuju prema redoslijedu zaprimanja do iskorištenja sredstava.</w:t>
      </w:r>
      <w:r w:rsidRPr="00C56961">
        <w:br/>
        <w:t>Za provedbu postupka dodjele subvencija zaduženo je Povjerenstvo za dodjelu subvencija razvoja privatnih iznajmljivača, koje utvrđuje prijedlog Odluke o dodjeli subvencija.</w:t>
      </w:r>
      <w:r w:rsidRPr="00C56961">
        <w:br/>
        <w:t>Konačnu Odluku donosi Općinski načelnik Općine Kaštelir-Labinci.</w:t>
      </w:r>
    </w:p>
    <w:p w14:paraId="66F3F8EF" w14:textId="55C87694" w:rsidR="00C56961" w:rsidRPr="00C56961" w:rsidRDefault="00C56961" w:rsidP="00C56961">
      <w:pPr>
        <w:rPr>
          <w:b/>
          <w:bCs/>
        </w:rPr>
      </w:pPr>
      <w:r w:rsidRPr="00C56961">
        <w:t> </w:t>
      </w:r>
      <w:r w:rsidRPr="00C56961">
        <w:rPr>
          <w:b/>
          <w:bCs/>
        </w:rPr>
        <w:t>VI. NAČIN I ROK PODNOŠENJA ZAHTJEVA</w:t>
      </w:r>
    </w:p>
    <w:p w14:paraId="38A1D0E6" w14:textId="65BFD199" w:rsidR="00C56961" w:rsidRPr="00C56961" w:rsidRDefault="00C56961" w:rsidP="00C56961">
      <w:r w:rsidRPr="00C56961">
        <w:t xml:space="preserve">Zahtjevi se podnose na propisanom obrascu dostupnom na mrežnim stranicama Općine Kaštelir-Labinci: </w:t>
      </w:r>
      <w:hyperlink r:id="rId5" w:history="1">
        <w:r w:rsidRPr="00C56961">
          <w:rPr>
            <w:rStyle w:val="Hiperveza"/>
          </w:rPr>
          <w:t>www.kastelir-labinci.hr</w:t>
        </w:r>
      </w:hyperlink>
    </w:p>
    <w:p w14:paraId="32D7ECDC" w14:textId="6276FCB6" w:rsidR="00C56961" w:rsidRPr="00C56961" w:rsidRDefault="00C56961" w:rsidP="00C56961">
      <w:r w:rsidRPr="00C56961">
        <w:t xml:space="preserve">Rok za podnošenje zahtjeva: od dana objave Javnog poziva do </w:t>
      </w:r>
      <w:r w:rsidR="00331B7E">
        <w:t xml:space="preserve">05. prosinca </w:t>
      </w:r>
      <w:r w:rsidRPr="00C56961">
        <w:t xml:space="preserve"> 2025. godine.</w:t>
      </w:r>
    </w:p>
    <w:p w14:paraId="20A67D94" w14:textId="77777777" w:rsidR="00C56961" w:rsidRPr="00C56961" w:rsidRDefault="00C56961" w:rsidP="00C56961">
      <w:r w:rsidRPr="00C56961">
        <w:t>Zahtjevi se dostavljaju:</w:t>
      </w:r>
    </w:p>
    <w:p w14:paraId="2E2C5F73" w14:textId="77777777" w:rsidR="00C56961" w:rsidRPr="00C56961" w:rsidRDefault="00C56961" w:rsidP="00C56961">
      <w:pPr>
        <w:numPr>
          <w:ilvl w:val="0"/>
          <w:numId w:val="4"/>
        </w:numPr>
      </w:pPr>
      <w:r w:rsidRPr="00C56961">
        <w:t>osobno u pisarnicu Općine Kaštelir-Labinci,</w:t>
      </w:r>
    </w:p>
    <w:p w14:paraId="77567998" w14:textId="77777777" w:rsidR="00C56961" w:rsidRPr="00C56961" w:rsidRDefault="00C56961" w:rsidP="00C56961">
      <w:pPr>
        <w:numPr>
          <w:ilvl w:val="0"/>
          <w:numId w:val="4"/>
        </w:numPr>
      </w:pPr>
      <w:r w:rsidRPr="00C56961">
        <w:t>poštom na adresu:</w:t>
      </w:r>
      <w:r w:rsidRPr="00C56961">
        <w:br/>
        <w:t xml:space="preserve">Općina </w:t>
      </w:r>
      <w:proofErr w:type="spellStart"/>
      <w:r w:rsidRPr="00C56961">
        <w:t>Kaštelir</w:t>
      </w:r>
      <w:proofErr w:type="spellEnd"/>
      <w:r w:rsidRPr="00C56961">
        <w:t>-Labinci-</w:t>
      </w:r>
      <w:proofErr w:type="spellStart"/>
      <w:r w:rsidRPr="00C56961">
        <w:t>Castelliere</w:t>
      </w:r>
      <w:proofErr w:type="spellEnd"/>
      <w:r w:rsidRPr="00C56961">
        <w:t>-</w:t>
      </w:r>
      <w:proofErr w:type="spellStart"/>
      <w:r w:rsidRPr="00C56961">
        <w:t>S.Domenica</w:t>
      </w:r>
      <w:proofErr w:type="spellEnd"/>
      <w:r w:rsidRPr="00C56961">
        <w:t xml:space="preserve">, </w:t>
      </w:r>
      <w:proofErr w:type="spellStart"/>
      <w:r w:rsidRPr="00C56961">
        <w:t>Kaštelir</w:t>
      </w:r>
      <w:proofErr w:type="spellEnd"/>
      <w:r w:rsidRPr="00C56961">
        <w:t xml:space="preserve"> 113, 52464 Kaštelir,</w:t>
      </w:r>
    </w:p>
    <w:p w14:paraId="4B83AC9C" w14:textId="77777777" w:rsidR="00C56961" w:rsidRPr="00C56961" w:rsidRDefault="00C56961" w:rsidP="00C56961">
      <w:pPr>
        <w:numPr>
          <w:ilvl w:val="0"/>
          <w:numId w:val="4"/>
        </w:numPr>
      </w:pPr>
      <w:r w:rsidRPr="00C56961">
        <w:t xml:space="preserve">ili putem e-maila: </w:t>
      </w:r>
      <w:hyperlink r:id="rId6" w:history="1">
        <w:r w:rsidRPr="00C56961">
          <w:rPr>
            <w:rStyle w:val="Hiperveza"/>
          </w:rPr>
          <w:t>pisarna@kastelir-labinci.hr</w:t>
        </w:r>
      </w:hyperlink>
      <w:r w:rsidRPr="00C56961">
        <w:t>.</w:t>
      </w:r>
    </w:p>
    <w:p w14:paraId="1581C832" w14:textId="0679E2E9" w:rsidR="00C56961" w:rsidRPr="00C56961" w:rsidRDefault="00C56961" w:rsidP="00C56961"/>
    <w:p w14:paraId="2EE9F2BE" w14:textId="77777777" w:rsidR="00C56961" w:rsidRPr="00C56961" w:rsidRDefault="00C56961" w:rsidP="00C56961">
      <w:pPr>
        <w:rPr>
          <w:b/>
          <w:bCs/>
        </w:rPr>
      </w:pPr>
      <w:r w:rsidRPr="00C56961">
        <w:rPr>
          <w:b/>
          <w:bCs/>
        </w:rPr>
        <w:t>VII. DODATNE INFORMACIJE</w:t>
      </w:r>
    </w:p>
    <w:p w14:paraId="60122EED" w14:textId="77777777" w:rsidR="00C56961" w:rsidRPr="00C56961" w:rsidRDefault="00C56961" w:rsidP="00C56961">
      <w:r w:rsidRPr="00C56961">
        <w:t xml:space="preserve">Sve dodatne informacije mogu se dobiti u Jedinstvenom upravnom odjelu Općine Kaštelir-Labinci, radnim danom od 8:00 do 14:00 sati, osobno ili putem e-maila: </w:t>
      </w:r>
      <w:hyperlink r:id="rId7" w:history="1">
        <w:r w:rsidRPr="00C56961">
          <w:rPr>
            <w:rStyle w:val="Hiperveza"/>
          </w:rPr>
          <w:t>pisarna@kastelir-labinci.hr</w:t>
        </w:r>
      </w:hyperlink>
      <w:r w:rsidRPr="00C56961">
        <w:t>.</w:t>
      </w:r>
    </w:p>
    <w:p w14:paraId="349F1403" w14:textId="77777777" w:rsidR="00C56961" w:rsidRPr="00C56961" w:rsidRDefault="00C56961" w:rsidP="00C56961">
      <w:r w:rsidRPr="00C56961">
        <w:t> </w:t>
      </w:r>
    </w:p>
    <w:p w14:paraId="55CF8FBB" w14:textId="5EBE16E7" w:rsidR="00C56961" w:rsidRPr="00C56961" w:rsidRDefault="00C56961" w:rsidP="00C56961">
      <w:r w:rsidRPr="00C56961">
        <w:rPr>
          <w:b/>
          <w:bCs/>
        </w:rPr>
        <w:t xml:space="preserve">Općina </w:t>
      </w:r>
      <w:proofErr w:type="spellStart"/>
      <w:r w:rsidRPr="00C56961">
        <w:rPr>
          <w:b/>
          <w:bCs/>
        </w:rPr>
        <w:t>Kaštelir</w:t>
      </w:r>
      <w:proofErr w:type="spellEnd"/>
      <w:r w:rsidRPr="00C56961">
        <w:rPr>
          <w:b/>
          <w:bCs/>
        </w:rPr>
        <w:t>-Labinci-</w:t>
      </w:r>
      <w:proofErr w:type="spellStart"/>
      <w:r w:rsidRPr="00C56961">
        <w:rPr>
          <w:b/>
          <w:bCs/>
        </w:rPr>
        <w:t>Castelliere</w:t>
      </w:r>
      <w:proofErr w:type="spellEnd"/>
      <w:r w:rsidRPr="00C56961">
        <w:rPr>
          <w:b/>
          <w:bCs/>
        </w:rPr>
        <w:t>-</w:t>
      </w:r>
      <w:proofErr w:type="spellStart"/>
      <w:r w:rsidRPr="00C56961">
        <w:rPr>
          <w:b/>
          <w:bCs/>
        </w:rPr>
        <w:t>S.Domenica</w:t>
      </w:r>
      <w:proofErr w:type="spellEnd"/>
      <w:r w:rsidRPr="00C56961">
        <w:br/>
      </w:r>
      <w:proofErr w:type="spellStart"/>
      <w:r w:rsidRPr="00C56961">
        <w:t>Kaštelir</w:t>
      </w:r>
      <w:r w:rsidR="00331B7E">
        <w:t>-Castelliere</w:t>
      </w:r>
      <w:proofErr w:type="spellEnd"/>
      <w:r w:rsidRPr="00C56961">
        <w:t xml:space="preserve">, </w:t>
      </w:r>
      <w:r w:rsidR="00331B7E">
        <w:t xml:space="preserve">20. studeni </w:t>
      </w:r>
      <w:r w:rsidRPr="00C56961">
        <w:t xml:space="preserve"> 2025.</w:t>
      </w:r>
    </w:p>
    <w:p w14:paraId="501ADD45" w14:textId="77777777" w:rsidR="00BA795B" w:rsidRDefault="00BA795B"/>
    <w:sectPr w:rsidR="00BA7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13DAA"/>
    <w:multiLevelType w:val="multilevel"/>
    <w:tmpl w:val="BD2A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F74E7"/>
    <w:multiLevelType w:val="multilevel"/>
    <w:tmpl w:val="1162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D1618"/>
    <w:multiLevelType w:val="multilevel"/>
    <w:tmpl w:val="A952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B7A90"/>
    <w:multiLevelType w:val="multilevel"/>
    <w:tmpl w:val="7676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131925">
    <w:abstractNumId w:val="1"/>
  </w:num>
  <w:num w:numId="2" w16cid:durableId="2117942065">
    <w:abstractNumId w:val="0"/>
  </w:num>
  <w:num w:numId="3" w16cid:durableId="572393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0044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61"/>
    <w:rsid w:val="002424BF"/>
    <w:rsid w:val="003111F2"/>
    <w:rsid w:val="00331B7E"/>
    <w:rsid w:val="003B646C"/>
    <w:rsid w:val="00485C4C"/>
    <w:rsid w:val="0055721A"/>
    <w:rsid w:val="007E0E30"/>
    <w:rsid w:val="00BA795B"/>
    <w:rsid w:val="00C56961"/>
    <w:rsid w:val="00CB0683"/>
    <w:rsid w:val="00D64D2C"/>
    <w:rsid w:val="00E57206"/>
    <w:rsid w:val="00E76531"/>
    <w:rsid w:val="00E953FA"/>
    <w:rsid w:val="00F6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3C512"/>
  <w15:chartTrackingRefBased/>
  <w15:docId w15:val="{E39D33E2-2E67-4BB7-9E1D-743EFE5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5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6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6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6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6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6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6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6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6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6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69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69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69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69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69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69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6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69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69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69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6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69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696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5696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arna@kastelir-labin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a@kastelir-labinci.hr" TargetMode="External"/><Relationship Id="rId5" Type="http://schemas.openxmlformats.org/officeDocument/2006/relationships/hyperlink" Target="http://www.kastelir-labinc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3062</Characters>
  <Application>Microsoft Office Word</Application>
  <DocSecurity>0</DocSecurity>
  <Lines>74</Lines>
  <Paragraphs>47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Grebac</dc:creator>
  <cp:keywords/>
  <dc:description/>
  <cp:lastModifiedBy>opg.giuliano@gmail.com</cp:lastModifiedBy>
  <cp:revision>3</cp:revision>
  <dcterms:created xsi:type="dcterms:W3CDTF">2025-11-20T13:13:00Z</dcterms:created>
  <dcterms:modified xsi:type="dcterms:W3CDTF">2025-11-20T13:20:00Z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94f7f058-ac79-443f-986a-b5d9b5a07820</vt:lpwstr>
  </property>
</Properties>
</file>