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120/2016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</w:t>
      </w:r>
      <w:r w:rsidR="004652D5" w:rsidRPr="004652D5">
        <w:rPr>
          <w:rFonts w:ascii="Times New Roman" w:hAnsi="Times New Roman"/>
          <w:sz w:val="24"/>
          <w:szCs w:val="24"/>
        </w:rPr>
        <w:t>(Narodne novine, broj 1</w:t>
      </w:r>
      <w:r w:rsidR="004652D5" w:rsidRPr="004652D5">
        <w:rPr>
          <w:rFonts w:ascii="Times New Roman" w:hAnsi="Times New Roman"/>
          <w:sz w:val="24"/>
          <w:szCs w:val="24"/>
        </w:rPr>
        <w:t>01</w:t>
      </w:r>
      <w:r w:rsidR="004652D5" w:rsidRPr="004652D5">
        <w:rPr>
          <w:rFonts w:ascii="Times New Roman" w:hAnsi="Times New Roman"/>
          <w:sz w:val="24"/>
          <w:szCs w:val="24"/>
        </w:rPr>
        <w:t>/201</w:t>
      </w:r>
      <w:r w:rsidR="004652D5" w:rsidRPr="004652D5">
        <w:rPr>
          <w:rFonts w:ascii="Times New Roman" w:hAnsi="Times New Roman"/>
          <w:sz w:val="24"/>
          <w:szCs w:val="24"/>
        </w:rPr>
        <w:t>7</w:t>
      </w:r>
      <w:r w:rsidR="004652D5" w:rsidRPr="004652D5">
        <w:rPr>
          <w:rFonts w:ascii="Times New Roman" w:hAnsi="Times New Roman"/>
          <w:sz w:val="24"/>
          <w:szCs w:val="24"/>
        </w:rPr>
        <w:t>)</w:t>
      </w:r>
      <w:r w:rsidR="004652D5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 xml:space="preserve">članka  45. Statuta 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-Labinci – 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>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 xml:space="preserve">02/09 i 02/13)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 xml:space="preserve">načelnik 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donosi:</w:t>
      </w:r>
    </w:p>
    <w:p w:rsidR="004F04DE" w:rsidRDefault="00E061AB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IZMJENE I DOPUNE </w:t>
      </w:r>
      <w:r w:rsidR="004F04DE">
        <w:rPr>
          <w:rFonts w:cs="Arial"/>
          <w:b/>
          <w:bCs/>
        </w:rPr>
        <w:t>PLAN</w:t>
      </w:r>
      <w:r>
        <w:rPr>
          <w:rFonts w:cs="Arial"/>
          <w:b/>
          <w:bCs/>
        </w:rPr>
        <w:t>A</w:t>
      </w:r>
      <w:r w:rsidR="004F04DE">
        <w:rPr>
          <w:rFonts w:cs="Arial"/>
          <w:b/>
          <w:bCs/>
        </w:rPr>
        <w:t xml:space="preserve"> NABAVE </w:t>
      </w:r>
      <w:r w:rsidR="004652D5">
        <w:rPr>
          <w:rFonts w:cs="Arial"/>
          <w:b/>
          <w:bCs/>
        </w:rPr>
        <w:t xml:space="preserve">OPĆINE KAŠTELIR-LABINCI-CASTELLIERE-S.DOMENICA </w:t>
      </w:r>
      <w:r w:rsidR="004F04DE">
        <w:rPr>
          <w:rFonts w:cs="Arial"/>
          <w:b/>
          <w:bCs/>
        </w:rPr>
        <w:t>ZA 2018. GODINU</w:t>
      </w:r>
    </w:p>
    <w:p w:rsidR="00D75939" w:rsidRDefault="00D75939" w:rsidP="004F04DE">
      <w:pPr>
        <w:spacing w:after="0" w:line="240" w:lineRule="auto"/>
        <w:jc w:val="center"/>
        <w:rPr>
          <w:b/>
        </w:rPr>
      </w:pPr>
    </w:p>
    <w:p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 za 2018.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</w:t>
      </w:r>
      <w:r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za 2018.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-Labinci“, broj 10/17),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</w:t>
      </w:r>
      <w:r w:rsidRPr="004652D5">
        <w:rPr>
          <w:rFonts w:ascii="Times New Roman" w:hAnsi="Times New Roman"/>
          <w:color w:val="231F20"/>
          <w:sz w:val="24"/>
          <w:szCs w:val="24"/>
        </w:rPr>
        <w:t>a.</w:t>
      </w:r>
    </w:p>
    <w:p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5097" w:type="dxa"/>
        <w:tblLayout w:type="fixed"/>
        <w:tblLook w:val="04A0" w:firstRow="1" w:lastRow="0" w:firstColumn="1" w:lastColumn="0" w:noHBand="0" w:noVBand="1"/>
      </w:tblPr>
      <w:tblGrid>
        <w:gridCol w:w="6"/>
        <w:gridCol w:w="972"/>
        <w:gridCol w:w="3266"/>
        <w:gridCol w:w="1397"/>
        <w:gridCol w:w="1579"/>
        <w:gridCol w:w="1392"/>
        <w:gridCol w:w="1012"/>
        <w:gridCol w:w="1504"/>
        <w:gridCol w:w="1134"/>
        <w:gridCol w:w="1276"/>
        <w:gridCol w:w="1559"/>
      </w:tblGrid>
      <w:tr w:rsidR="008548E9" w:rsidTr="003C130F"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proofErr w:type="spellEnd"/>
            <w:r w:rsidR="008548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52D5" w:rsidRPr="004646D0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CPV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Procjenjena</w:t>
            </w:r>
            <w:proofErr w:type="spellEnd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vrijednost 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Vrsta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48E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ostupka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30F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:rsidR="004652D5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Planirani početak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Planirano trajanje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081FF5" w:rsidTr="003C130F">
        <w:trPr>
          <w:gridBefore w:val="1"/>
          <w:wBefore w:w="6" w:type="dxa"/>
        </w:trPr>
        <w:tc>
          <w:tcPr>
            <w:tcW w:w="972" w:type="dxa"/>
          </w:tcPr>
          <w:p w:rsidR="00081FF5" w:rsidRPr="00A45BD2" w:rsidRDefault="00081FF5" w:rsidP="00081F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1/18</w:t>
            </w:r>
          </w:p>
        </w:tc>
        <w:tc>
          <w:tcPr>
            <w:tcW w:w="3266" w:type="dxa"/>
          </w:tcPr>
          <w:p w:rsidR="00081FF5" w:rsidRPr="00A45BD2" w:rsidRDefault="00081FF5" w:rsidP="00081FF5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Općinske proslave i manifestacije </w:t>
            </w:r>
          </w:p>
        </w:tc>
        <w:tc>
          <w:tcPr>
            <w:tcW w:w="1397" w:type="dxa"/>
          </w:tcPr>
          <w:p w:rsidR="00081FF5" w:rsidRPr="00A45BD2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579" w:type="dxa"/>
          </w:tcPr>
          <w:p w:rsidR="00081FF5" w:rsidRPr="00A45BD2" w:rsidRDefault="005F64D0" w:rsidP="00081F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81FF5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081FF5" w:rsidRPr="00081FF5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081FF5" w:rsidRPr="00081FF5" w:rsidRDefault="003C130F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081FF5" w:rsidRPr="00081FF5" w:rsidRDefault="003C130F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081FF5" w:rsidRPr="00081FF5" w:rsidRDefault="00D30EED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2/2018</w:t>
            </w:r>
          </w:p>
        </w:tc>
        <w:tc>
          <w:tcPr>
            <w:tcW w:w="1276" w:type="dxa"/>
          </w:tcPr>
          <w:p w:rsidR="00081FF5" w:rsidRPr="00081FF5" w:rsidRDefault="00D30EED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081FF5" w:rsidRPr="00081FF5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765" w:rsidTr="003C130F">
        <w:trPr>
          <w:gridBefore w:val="1"/>
          <w:wBefore w:w="6" w:type="dxa"/>
        </w:trPr>
        <w:tc>
          <w:tcPr>
            <w:tcW w:w="972" w:type="dxa"/>
          </w:tcPr>
          <w:p w:rsidR="00280765" w:rsidRPr="00A45BD2" w:rsidRDefault="00280765" w:rsidP="002807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2/18</w:t>
            </w:r>
          </w:p>
        </w:tc>
        <w:tc>
          <w:tcPr>
            <w:tcW w:w="3266" w:type="dxa"/>
          </w:tcPr>
          <w:p w:rsidR="00280765" w:rsidRPr="00A45BD2" w:rsidRDefault="00280765" w:rsidP="00280765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Intelektualne i </w:t>
            </w:r>
            <w:proofErr w:type="spellStart"/>
            <w:r w:rsidRPr="00A45BD2">
              <w:rPr>
                <w:rFonts w:ascii="Times New Roman" w:hAnsi="Times New Roman"/>
              </w:rPr>
              <w:t>dr.usluge</w:t>
            </w:r>
            <w:proofErr w:type="spellEnd"/>
            <w:r w:rsidRPr="00A45BD2">
              <w:rPr>
                <w:rFonts w:ascii="Times New Roman" w:hAnsi="Times New Roman"/>
              </w:rPr>
              <w:t xml:space="preserve">- javni bilježnik </w:t>
            </w:r>
          </w:p>
        </w:tc>
        <w:tc>
          <w:tcPr>
            <w:tcW w:w="1397" w:type="dxa"/>
          </w:tcPr>
          <w:p w:rsidR="00280765" w:rsidRPr="00A45BD2" w:rsidRDefault="00280765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579" w:type="dxa"/>
          </w:tcPr>
          <w:p w:rsidR="00280765" w:rsidRPr="00A45BD2" w:rsidRDefault="005F64D0" w:rsidP="002807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80765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280765" w:rsidRDefault="00280765" w:rsidP="00280765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280765" w:rsidRPr="00081FF5" w:rsidRDefault="003C130F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280765" w:rsidRPr="00081FF5" w:rsidRDefault="003C130F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280765" w:rsidRPr="00081FF5" w:rsidRDefault="00D30EED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280765" w:rsidRPr="00081FF5" w:rsidRDefault="00D30EED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280765" w:rsidRPr="00081FF5" w:rsidRDefault="00280765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i</w:t>
            </w:r>
            <w:r w:rsidRPr="00A45BD2">
              <w:rPr>
                <w:rFonts w:ascii="Times New Roman" w:eastAsiaTheme="minorHAnsi" w:hAnsi="Times New Roman"/>
              </w:rPr>
              <w:t>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održ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nerazvrstanih cesta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lastRenderedPageBreak/>
              <w:t>7/18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zimskog održavanja cesta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invest.održ.vertikalne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horiz.signal.puteva</w:t>
            </w:r>
            <w:proofErr w:type="spellEnd"/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Čišćenje javnih površina </w:t>
            </w:r>
            <w:r>
              <w:rPr>
                <w:rFonts w:ascii="Times New Roman" w:eastAsiaTheme="minorHAnsi" w:hAnsi="Times New Roman"/>
              </w:rPr>
              <w:t>–</w:t>
            </w:r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Mavriš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d.o.o. 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  <w:r w:rsidR="00D30EED"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12/18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</w:t>
            </w:r>
            <w:r w:rsidR="00CF639A">
              <w:rPr>
                <w:rFonts w:ascii="Times New Roman" w:hAnsi="Times New Roman"/>
              </w:rPr>
              <w:t>52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98371111-5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Uređenje groblja </w:t>
            </w:r>
            <w:proofErr w:type="spellStart"/>
            <w:r w:rsidRPr="00A45BD2">
              <w:rPr>
                <w:rFonts w:ascii="Times New Roman" w:hAnsi="Times New Roman"/>
              </w:rPr>
              <w:t>Kaštelir</w:t>
            </w:r>
            <w:proofErr w:type="spellEnd"/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45215400-1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56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Projektna dokumentacija -Trg Labinci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71250000-5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Ostala projektna dokumentacija 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lastRenderedPageBreak/>
              <w:t>18/18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D30EED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(zgrada Dom)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</w:t>
            </w:r>
            <w:r w:rsidR="00CF639A">
              <w:rPr>
                <w:rFonts w:ascii="Times New Roman" w:hAnsi="Times New Roman"/>
              </w:rPr>
              <w:t>52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20/18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T</w:t>
            </w:r>
            <w:r w:rsidRPr="00A45BD2">
              <w:rPr>
                <w:rFonts w:ascii="Times New Roman" w:eastAsiaTheme="minorHAnsi" w:hAnsi="Times New Roman"/>
              </w:rPr>
              <w:t>ribine</w:t>
            </w:r>
            <w:r>
              <w:rPr>
                <w:rFonts w:ascii="Times New Roman" w:eastAsiaTheme="minorHAnsi" w:hAnsi="Times New Roman"/>
              </w:rPr>
              <w:t xml:space="preserve"> - izgradnja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D30EED" w:rsidRPr="00A45BD2" w:rsidRDefault="00CF639A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D30EED" w:rsidRPr="00A45B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="00D30EED" w:rsidRPr="00A45BD2">
              <w:rPr>
                <w:rFonts w:ascii="Times New Roman" w:hAnsi="Times New Roman"/>
              </w:rPr>
              <w:t>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B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21/18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579" w:type="dxa"/>
          </w:tcPr>
          <w:p w:rsidR="003A1BBF" w:rsidRPr="00A45BD2" w:rsidRDefault="00CF639A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  <w:r w:rsidR="003A1BBF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3A1BBF" w:rsidRDefault="003A1BBF" w:rsidP="003A1BBF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građevinskih objekata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3A1BBF" w:rsidRPr="00A45BD2" w:rsidRDefault="00CF639A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3A1BBF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1392" w:type="dxa"/>
          </w:tcPr>
          <w:p w:rsidR="003A1BBF" w:rsidRDefault="003A1BBF" w:rsidP="003A1BBF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23/18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Kapitalna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.-Rekonstrukcija NC-D-39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4AEC">
              <w:rPr>
                <w:color w:val="000000" w:themeColor="text1"/>
              </w:rPr>
              <w:t>45233123-7</w:t>
            </w:r>
          </w:p>
        </w:tc>
        <w:tc>
          <w:tcPr>
            <w:tcW w:w="1579" w:type="dxa"/>
          </w:tcPr>
          <w:p w:rsidR="003A1BBF" w:rsidRPr="00A45BD2" w:rsidRDefault="00CF639A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4.220</w:t>
            </w:r>
            <w:r w:rsidR="003A1BBF"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139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Kapitalna invest.-RekonstrukcijaNC-D-39</w:t>
            </w:r>
            <w:r>
              <w:rPr>
                <w:rFonts w:ascii="Times New Roman" w:eastAsiaTheme="minorHAnsi" w:hAnsi="Times New Roman"/>
              </w:rPr>
              <w:t xml:space="preserve"> – stručni nadzor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71247000-1</w:t>
            </w:r>
          </w:p>
        </w:tc>
        <w:tc>
          <w:tcPr>
            <w:tcW w:w="1579" w:type="dxa"/>
          </w:tcPr>
          <w:p w:rsidR="003A1BBF" w:rsidRPr="00A45BD2" w:rsidRDefault="00CF639A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105.500</w:t>
            </w:r>
            <w:r w:rsidR="003A1BBF">
              <w:rPr>
                <w:rFonts w:ascii="Times New Roman" w:hAnsi="Times New Roman"/>
              </w:rPr>
              <w:t>,00</w:t>
            </w:r>
          </w:p>
        </w:tc>
        <w:tc>
          <w:tcPr>
            <w:tcW w:w="139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04DE" w:rsidRDefault="008548E9" w:rsidP="008D398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4F04DE">
        <w:rPr>
          <w:b/>
        </w:rPr>
        <w:t>III</w:t>
      </w:r>
    </w:p>
    <w:p w:rsidR="004F04DE" w:rsidRDefault="004F04DE" w:rsidP="004F04DE">
      <w:pPr>
        <w:spacing w:after="0" w:line="240" w:lineRule="auto"/>
        <w:ind w:firstLine="708"/>
        <w:jc w:val="both"/>
      </w:pPr>
      <w:r>
        <w:t xml:space="preserve">Ovaj </w:t>
      </w:r>
      <w:r w:rsidR="00462E52">
        <w:t xml:space="preserve">Plan </w:t>
      </w:r>
      <w:r>
        <w:t xml:space="preserve">stupa na snagu danom donošenja, </w:t>
      </w:r>
      <w:r w:rsidR="00462E52">
        <w:t>primjenjuje se od 01.01.2018. godine te se objavljuje S</w:t>
      </w:r>
      <w:r>
        <w:t xml:space="preserve">lužbenim novinama </w:t>
      </w:r>
      <w:r w:rsidRPr="007759BD">
        <w:rPr>
          <w:lang w:bidi="hi-IN"/>
        </w:rPr>
        <w:t>Općine</w:t>
      </w:r>
      <w:r w:rsidRPr="007759BD">
        <w:rPr>
          <w:rFonts w:cs="Calibri"/>
        </w:rPr>
        <w:t xml:space="preserve"> </w:t>
      </w:r>
      <w:proofErr w:type="spellStart"/>
      <w:r w:rsidRPr="007759BD">
        <w:rPr>
          <w:rFonts w:cs="Calibri"/>
        </w:rPr>
        <w:t>Kaštelir</w:t>
      </w:r>
      <w:proofErr w:type="spellEnd"/>
      <w:r w:rsidRPr="007759BD">
        <w:rPr>
          <w:rFonts w:cs="Calibri"/>
        </w:rPr>
        <w:t xml:space="preserve"> Labinci</w:t>
      </w:r>
      <w:r w:rsidR="00462E52">
        <w:rPr>
          <w:rFonts w:cs="Calibri"/>
        </w:rPr>
        <w:t xml:space="preserve">, Elektroničkom oglasniku javne nabave Republike Hrvatske i na službenim Internet stranicama </w:t>
      </w:r>
      <w:r w:rsidR="00462E52"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62E52"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62E52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>
        <w:t>.</w:t>
      </w:r>
    </w:p>
    <w:p w:rsidR="004F04DE" w:rsidRDefault="004F04DE" w:rsidP="004F04DE">
      <w:pPr>
        <w:spacing w:after="0" w:line="240" w:lineRule="auto"/>
        <w:jc w:val="center"/>
        <w:rPr>
          <w:b/>
        </w:rPr>
      </w:pPr>
    </w:p>
    <w:p w:rsidR="004F04DE" w:rsidRPr="00422F33" w:rsidRDefault="004F04DE" w:rsidP="004F04DE">
      <w:pPr>
        <w:spacing w:after="0" w:line="240" w:lineRule="auto"/>
        <w:jc w:val="center"/>
        <w:rPr>
          <w:rFonts w:cs="Calibri"/>
        </w:rPr>
      </w:pPr>
      <w:r w:rsidRPr="00422F33">
        <w:t xml:space="preserve">OPĆINA </w:t>
      </w:r>
      <w:r w:rsidRPr="00422F33">
        <w:rPr>
          <w:rFonts w:cs="Calibri"/>
        </w:rPr>
        <w:t>KAŠTELIR-LABINCI-CASTELLIERE-S.DOMENICA</w:t>
      </w:r>
    </w:p>
    <w:p w:rsidR="004F04DE" w:rsidRPr="00F052B9" w:rsidRDefault="004F04DE" w:rsidP="00D75939">
      <w:pPr>
        <w:spacing w:after="0" w:line="240" w:lineRule="auto"/>
      </w:pPr>
      <w:r w:rsidRPr="00F052B9">
        <w:t>KLASA: 406-01/1</w:t>
      </w:r>
      <w:r>
        <w:t>8</w:t>
      </w:r>
      <w:r w:rsidRPr="00F052B9">
        <w:t>-01-01</w:t>
      </w:r>
    </w:p>
    <w:p w:rsidR="004F04DE" w:rsidRPr="00F052B9" w:rsidRDefault="004F04DE" w:rsidP="00D75939">
      <w:pPr>
        <w:spacing w:after="0" w:line="240" w:lineRule="auto"/>
      </w:pPr>
      <w:r w:rsidRPr="00F052B9">
        <w:t>URBROJ: 2167/06</w:t>
      </w:r>
      <w:r>
        <w:t>-</w:t>
      </w:r>
      <w:r w:rsidRPr="00F052B9">
        <w:t>0</w:t>
      </w:r>
      <w:r>
        <w:t>3</w:t>
      </w:r>
      <w:r w:rsidRPr="00F052B9">
        <w:t>-1</w:t>
      </w:r>
      <w:r>
        <w:t>8</w:t>
      </w:r>
      <w:r w:rsidRPr="00F052B9">
        <w:t>-</w:t>
      </w:r>
      <w:r w:rsidR="008C096D">
        <w:t>02</w:t>
      </w:r>
    </w:p>
    <w:p w:rsidR="004F04DE" w:rsidRDefault="004F04DE" w:rsidP="00D75939">
      <w:pPr>
        <w:spacing w:after="0" w:line="240" w:lineRule="auto"/>
      </w:pPr>
      <w:proofErr w:type="spellStart"/>
      <w:r w:rsidRPr="00F052B9">
        <w:rPr>
          <w:rFonts w:cs="Calibri"/>
        </w:rPr>
        <w:t>Kaštelir</w:t>
      </w:r>
      <w:proofErr w:type="spellEnd"/>
      <w:r>
        <w:rPr>
          <w:rFonts w:cs="Calibri"/>
        </w:rPr>
        <w:t>-</w:t>
      </w:r>
      <w:r w:rsidRPr="00F052B9">
        <w:rPr>
          <w:rFonts w:cs="Calibri"/>
        </w:rPr>
        <w:t xml:space="preserve"> </w:t>
      </w:r>
      <w:proofErr w:type="spellStart"/>
      <w:r w:rsidRPr="00F052B9">
        <w:rPr>
          <w:rFonts w:cs="Calibri"/>
        </w:rPr>
        <w:t>Castelliere</w:t>
      </w:r>
      <w:proofErr w:type="spellEnd"/>
      <w:r w:rsidRPr="00F052B9">
        <w:rPr>
          <w:rFonts w:cs="Calibri"/>
        </w:rPr>
        <w:t xml:space="preserve"> </w:t>
      </w:r>
      <w:r w:rsidR="00B43942">
        <w:rPr>
          <w:rFonts w:cs="Calibri"/>
        </w:rPr>
        <w:t>22</w:t>
      </w:r>
      <w:r w:rsidRPr="00F052B9">
        <w:t xml:space="preserve">. </w:t>
      </w:r>
      <w:r w:rsidR="00B43942">
        <w:t>veljače</w:t>
      </w:r>
      <w:r>
        <w:t xml:space="preserve"> </w:t>
      </w:r>
      <w:r w:rsidRPr="00F052B9">
        <w:t>201</w:t>
      </w:r>
      <w:r>
        <w:t>8</w:t>
      </w:r>
      <w:r w:rsidRPr="00F052B9"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Tr="00D75939">
        <w:tc>
          <w:tcPr>
            <w:tcW w:w="6997" w:type="dxa"/>
          </w:tcPr>
          <w:p w:rsidR="00D75939" w:rsidRDefault="00D75939" w:rsidP="00D75939">
            <w:pPr>
              <w:spacing w:after="0" w:line="240" w:lineRule="auto"/>
            </w:pPr>
          </w:p>
        </w:tc>
        <w:tc>
          <w:tcPr>
            <w:tcW w:w="6997" w:type="dxa"/>
          </w:tcPr>
          <w:p w:rsidR="00D75939" w:rsidRDefault="00D75939" w:rsidP="00D75939">
            <w:pPr>
              <w:spacing w:after="0" w:line="240" w:lineRule="auto"/>
              <w:jc w:val="center"/>
            </w:pPr>
            <w:r>
              <w:t>Općinski načelnik</w:t>
            </w:r>
          </w:p>
          <w:p w:rsidR="00D75939" w:rsidRDefault="00D75939" w:rsidP="00D75939">
            <w:pPr>
              <w:spacing w:after="0" w:line="240" w:lineRule="auto"/>
              <w:jc w:val="center"/>
            </w:pPr>
            <w:r>
              <w:t xml:space="preserve">Enio </w:t>
            </w:r>
            <w:proofErr w:type="spellStart"/>
            <w:r>
              <w:t>Jugovac</w:t>
            </w:r>
            <w:proofErr w:type="spellEnd"/>
          </w:p>
        </w:tc>
      </w:tr>
    </w:tbl>
    <w:p w:rsidR="00D75939" w:rsidRDefault="00D75939" w:rsidP="00D75939">
      <w:pPr>
        <w:spacing w:after="0" w:line="240" w:lineRule="auto"/>
      </w:pPr>
    </w:p>
    <w:sectPr w:rsidR="00D75939" w:rsidSect="0046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6492D"/>
    <w:rsid w:val="00074AEC"/>
    <w:rsid w:val="00081FF5"/>
    <w:rsid w:val="0013651B"/>
    <w:rsid w:val="0015724F"/>
    <w:rsid w:val="001B4B94"/>
    <w:rsid w:val="001E1CCB"/>
    <w:rsid w:val="00277886"/>
    <w:rsid w:val="00280765"/>
    <w:rsid w:val="00312410"/>
    <w:rsid w:val="00324A5F"/>
    <w:rsid w:val="0038244F"/>
    <w:rsid w:val="003A1BBF"/>
    <w:rsid w:val="003C130F"/>
    <w:rsid w:val="00462E52"/>
    <w:rsid w:val="004646D0"/>
    <w:rsid w:val="004652D5"/>
    <w:rsid w:val="004F04DE"/>
    <w:rsid w:val="004F5F3B"/>
    <w:rsid w:val="00506E2F"/>
    <w:rsid w:val="00560D9E"/>
    <w:rsid w:val="00576316"/>
    <w:rsid w:val="005A042A"/>
    <w:rsid w:val="005F64D0"/>
    <w:rsid w:val="00756E1F"/>
    <w:rsid w:val="008548E9"/>
    <w:rsid w:val="008C096D"/>
    <w:rsid w:val="008D3984"/>
    <w:rsid w:val="008D56BB"/>
    <w:rsid w:val="00A42BC6"/>
    <w:rsid w:val="00A45BD2"/>
    <w:rsid w:val="00A729EB"/>
    <w:rsid w:val="00B43942"/>
    <w:rsid w:val="00B809C8"/>
    <w:rsid w:val="00C8275E"/>
    <w:rsid w:val="00CF639A"/>
    <w:rsid w:val="00D25327"/>
    <w:rsid w:val="00D30EED"/>
    <w:rsid w:val="00D64206"/>
    <w:rsid w:val="00D75939"/>
    <w:rsid w:val="00E061AB"/>
    <w:rsid w:val="00E64A2E"/>
    <w:rsid w:val="00E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83B"/>
  <w15:chartTrackingRefBased/>
  <w15:docId w15:val="{4A905BC6-1C89-4933-90DB-E8C733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8</cp:revision>
  <cp:lastPrinted>2018-02-22T12:02:00Z</cp:lastPrinted>
  <dcterms:created xsi:type="dcterms:W3CDTF">2018-02-22T07:30:00Z</dcterms:created>
  <dcterms:modified xsi:type="dcterms:W3CDTF">2018-02-22T12:19:00Z</dcterms:modified>
</cp:coreProperties>
</file>